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A6" w:rsidRPr="006710ED" w:rsidRDefault="003F51A6" w:rsidP="003F51A6">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3F51A6" w:rsidRDefault="003F51A6" w:rsidP="003F51A6">
      <w:pPr>
        <w:tabs>
          <w:tab w:val="center" w:pos="4680"/>
        </w:tabs>
        <w:jc w:val="center"/>
        <w:rPr>
          <w:b/>
          <w:szCs w:val="24"/>
        </w:rPr>
      </w:pPr>
    </w:p>
    <w:p w:rsidR="003F51A6" w:rsidRPr="001923AE" w:rsidRDefault="003F51A6" w:rsidP="003F51A6">
      <w:pPr>
        <w:jc w:val="center"/>
        <w:rPr>
          <w:b/>
          <w:szCs w:val="24"/>
        </w:rPr>
      </w:pPr>
      <w:r>
        <w:rPr>
          <w:rFonts w:cs="Arial"/>
          <w:b/>
          <w:bCs/>
          <w:kern w:val="32"/>
          <w:szCs w:val="24"/>
        </w:rPr>
        <w:t>Supply and Delivery of Office Supplies</w:t>
      </w:r>
    </w:p>
    <w:p w:rsidR="003F51A6" w:rsidRPr="00AD650E" w:rsidRDefault="003F51A6" w:rsidP="003F51A6">
      <w:pPr>
        <w:jc w:val="center"/>
        <w:rPr>
          <w:b/>
          <w:szCs w:val="24"/>
        </w:rPr>
      </w:pPr>
    </w:p>
    <w:p w:rsidR="003F51A6" w:rsidRPr="00FC296F" w:rsidRDefault="003F51A6" w:rsidP="003F51A6">
      <w:pPr>
        <w:jc w:val="center"/>
        <w:rPr>
          <w:b/>
          <w:szCs w:val="24"/>
        </w:rPr>
      </w:pPr>
      <w:r w:rsidRPr="00FC296F">
        <w:rPr>
          <w:b/>
          <w:szCs w:val="24"/>
        </w:rPr>
        <w:t>DSWD</w:t>
      </w:r>
      <w:r>
        <w:rPr>
          <w:b/>
          <w:szCs w:val="24"/>
        </w:rPr>
        <w:t>-FO</w:t>
      </w:r>
      <w:r w:rsidRPr="00FC296F">
        <w:rPr>
          <w:b/>
          <w:szCs w:val="24"/>
        </w:rPr>
        <w:t>7</w:t>
      </w:r>
      <w:r>
        <w:rPr>
          <w:b/>
          <w:szCs w:val="24"/>
        </w:rPr>
        <w:t>-PB-2015-35</w:t>
      </w:r>
    </w:p>
    <w:p w:rsidR="003F51A6" w:rsidRPr="00FC296F" w:rsidRDefault="003F51A6" w:rsidP="003F51A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3F51A6" w:rsidRDefault="003F51A6" w:rsidP="003F51A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sidRPr="007277CB">
        <w:rPr>
          <w:b/>
          <w:i/>
          <w:color w:val="000000" w:themeColor="text1"/>
          <w:spacing w:val="-2"/>
        </w:rPr>
        <w:t>Eight Hundred Ninety Four Thousand Four Hundred Thirty Pesos (P894,430.00)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Office Supplies</w:t>
      </w:r>
      <w:r w:rsidRPr="00EB3AC2">
        <w:rPr>
          <w:spacing w:val="-2"/>
        </w:rPr>
        <w:t xml:space="preserve">. Bids received in excess of the ABC shall be automatically rejected at bid opening. </w:t>
      </w:r>
    </w:p>
    <w:p w:rsidR="003F51A6" w:rsidRPr="00EB3AC2" w:rsidRDefault="003F51A6" w:rsidP="003F51A6">
      <w:pPr>
        <w:ind w:left="720"/>
        <w:rPr>
          <w:spacing w:val="-2"/>
        </w:rPr>
      </w:pPr>
    </w:p>
    <w:p w:rsidR="003F51A6" w:rsidRPr="00F6634F" w:rsidRDefault="003F51A6" w:rsidP="003F51A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equivalent to at least </w:t>
      </w:r>
      <w:r w:rsidRPr="00F634FE">
        <w:rPr>
          <w:b/>
          <w:color w:val="000000" w:themeColor="text1"/>
          <w:spacing w:val="-2"/>
        </w:rPr>
        <w:t>P223</w:t>
      </w:r>
      <w:proofErr w:type="gramStart"/>
      <w:r w:rsidRPr="00F634FE">
        <w:rPr>
          <w:b/>
          <w:color w:val="000000" w:themeColor="text1"/>
          <w:spacing w:val="-2"/>
        </w:rPr>
        <w:t>,607.50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3F51A6" w:rsidRPr="00677BB3" w:rsidRDefault="003F51A6" w:rsidP="003F51A6">
      <w:pPr>
        <w:ind w:left="720"/>
        <w:rPr>
          <w:spacing w:val="-2"/>
        </w:rPr>
      </w:pPr>
    </w:p>
    <w:p w:rsidR="003F51A6" w:rsidRPr="00677BB3" w:rsidRDefault="003F51A6" w:rsidP="003F51A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3F51A6" w:rsidRPr="00677BB3" w:rsidRDefault="003F51A6" w:rsidP="003F51A6">
      <w:pPr>
        <w:ind w:left="720"/>
        <w:rPr>
          <w:b/>
          <w:i/>
          <w:spacing w:val="-2"/>
        </w:rPr>
      </w:pPr>
    </w:p>
    <w:p w:rsidR="003F51A6" w:rsidRPr="00677BB3" w:rsidRDefault="003F51A6" w:rsidP="003F51A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3F51A6" w:rsidRPr="00677BB3" w:rsidRDefault="003F51A6" w:rsidP="003F51A6">
      <w:pPr>
        <w:spacing w:line="240" w:lineRule="auto"/>
        <w:rPr>
          <w:b/>
          <w:i/>
          <w:spacing w:val="-2"/>
        </w:rPr>
      </w:pPr>
    </w:p>
    <w:p w:rsidR="003F51A6" w:rsidRPr="00677BB3" w:rsidRDefault="003F51A6" w:rsidP="003F51A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3F51A6" w:rsidRDefault="003F51A6" w:rsidP="003F51A6">
      <w:pPr>
        <w:ind w:left="360"/>
        <w:rPr>
          <w:spacing w:val="-2"/>
        </w:rPr>
      </w:pPr>
    </w:p>
    <w:p w:rsidR="003F51A6" w:rsidRPr="00677BB3" w:rsidRDefault="003F51A6" w:rsidP="003F51A6">
      <w:pPr>
        <w:ind w:left="720"/>
        <w:rPr>
          <w:spacing w:val="-2"/>
        </w:rPr>
      </w:pPr>
      <w:r w:rsidRPr="00677BB3">
        <w:rPr>
          <w:spacing w:val="-2"/>
        </w:rPr>
        <w:t xml:space="preserve">A complete set of Bidding Documents may be purchased by interested Bidders </w:t>
      </w:r>
      <w:r>
        <w:rPr>
          <w:spacing w:val="-2"/>
        </w:rPr>
        <w:t xml:space="preserve">starting </w:t>
      </w:r>
      <w:r w:rsidRPr="00F634FE">
        <w:rPr>
          <w:b/>
          <w:color w:val="000000" w:themeColor="text1"/>
          <w:spacing w:val="-2"/>
        </w:rPr>
        <w:t>November 23, 2015</w:t>
      </w:r>
      <w:r>
        <w:rPr>
          <w:spacing w:val="-2"/>
        </w:rPr>
        <w:t xml:space="preserve"> </w:t>
      </w:r>
      <w:r w:rsidRPr="00677BB3">
        <w:rPr>
          <w:spacing w:val="-2"/>
        </w:rPr>
        <w:t xml:space="preserve">from the address below and upon payment of a nonrefundable fee for the Bidding Documents in the amount of </w:t>
      </w:r>
      <w:r w:rsidRPr="00F634FE">
        <w:rPr>
          <w:b/>
          <w:i/>
          <w:color w:val="000000" w:themeColor="text1"/>
          <w:spacing w:val="-2"/>
        </w:rPr>
        <w:t>One Thousand Pesos (P1</w:t>
      </w:r>
      <w:proofErr w:type="gramStart"/>
      <w:r w:rsidRPr="00F634FE">
        <w:rPr>
          <w:b/>
          <w:i/>
          <w:color w:val="000000" w:themeColor="text1"/>
          <w:spacing w:val="-2"/>
        </w:rPr>
        <w:t>,000.00</w:t>
      </w:r>
      <w:proofErr w:type="gramEnd"/>
      <w:r w:rsidRPr="00F634FE">
        <w:rPr>
          <w:b/>
          <w:i/>
          <w:color w:val="000000" w:themeColor="text1"/>
          <w:spacing w:val="-2"/>
        </w:rPr>
        <w:t>)</w:t>
      </w:r>
      <w:r w:rsidRPr="00F634FE">
        <w:rPr>
          <w:color w:val="000000" w:themeColor="text1"/>
          <w:spacing w:val="-2"/>
        </w:rPr>
        <w:t>.</w:t>
      </w:r>
      <w:r>
        <w:rPr>
          <w:spacing w:val="-2"/>
        </w:rPr>
        <w:t xml:space="preserve">  </w:t>
      </w:r>
      <w:r w:rsidRPr="00677BB3">
        <w:rPr>
          <w:spacing w:val="-2"/>
        </w:rPr>
        <w:t xml:space="preserve"> </w:t>
      </w:r>
    </w:p>
    <w:p w:rsidR="003F51A6" w:rsidRPr="00677BB3" w:rsidRDefault="003F51A6" w:rsidP="003F51A6">
      <w:pPr>
        <w:ind w:left="720"/>
        <w:rPr>
          <w:spacing w:val="-2"/>
        </w:rPr>
      </w:pPr>
    </w:p>
    <w:p w:rsidR="003F51A6" w:rsidRPr="00677BB3" w:rsidRDefault="003F51A6" w:rsidP="003F51A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3F51A6" w:rsidRPr="00677BB3" w:rsidRDefault="003F51A6" w:rsidP="003F51A6">
      <w:pPr>
        <w:ind w:left="720"/>
        <w:rPr>
          <w:spacing w:val="-2"/>
        </w:rPr>
      </w:pPr>
    </w:p>
    <w:p w:rsidR="003F51A6" w:rsidRPr="00677BB3" w:rsidRDefault="003F51A6" w:rsidP="003F51A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1, 2105, 9:30 AM</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3F51A6" w:rsidRPr="00677BB3" w:rsidRDefault="003F51A6" w:rsidP="003F51A6">
      <w:pPr>
        <w:ind w:left="720"/>
        <w:rPr>
          <w:spacing w:val="-2"/>
        </w:rPr>
      </w:pPr>
    </w:p>
    <w:p w:rsidR="003F51A6" w:rsidRPr="00677BB3" w:rsidRDefault="003F51A6" w:rsidP="003F51A6">
      <w:pPr>
        <w:numPr>
          <w:ilvl w:val="0"/>
          <w:numId w:val="1"/>
        </w:numPr>
        <w:ind w:left="720" w:hanging="720"/>
        <w:rPr>
          <w:spacing w:val="-2"/>
        </w:rPr>
      </w:pPr>
      <w:r w:rsidRPr="00677BB3">
        <w:rPr>
          <w:spacing w:val="-2"/>
        </w:rPr>
        <w:lastRenderedPageBreak/>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December 14, 2015, 9:30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3F51A6" w:rsidRPr="00677BB3" w:rsidRDefault="003F51A6" w:rsidP="003F51A6">
      <w:pPr>
        <w:ind w:left="720"/>
        <w:rPr>
          <w:spacing w:val="-2"/>
        </w:rPr>
      </w:pPr>
    </w:p>
    <w:p w:rsidR="003F51A6" w:rsidRPr="00677BB3" w:rsidRDefault="003F51A6" w:rsidP="003F51A6">
      <w:pPr>
        <w:ind w:left="720"/>
        <w:rPr>
          <w:spacing w:val="-2"/>
        </w:rPr>
      </w:pPr>
      <w:r w:rsidRPr="00226535">
        <w:rPr>
          <w:b/>
          <w:spacing w:val="-2"/>
        </w:rPr>
        <w:t>Bid opening</w:t>
      </w:r>
      <w:r w:rsidRPr="00677BB3">
        <w:rPr>
          <w:spacing w:val="-2"/>
        </w:rPr>
        <w:t xml:space="preserve"> shall be on </w:t>
      </w:r>
      <w:r>
        <w:rPr>
          <w:b/>
          <w:i/>
          <w:spacing w:val="-2"/>
          <w:u w:val="single"/>
        </w:rPr>
        <w:t>December 14, 2015, 9:45 AM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3F51A6" w:rsidRPr="00677BB3" w:rsidRDefault="003F51A6" w:rsidP="003F51A6">
      <w:pPr>
        <w:rPr>
          <w:i/>
          <w:spacing w:val="-2"/>
        </w:rPr>
      </w:pPr>
    </w:p>
    <w:p w:rsidR="003F51A6" w:rsidRPr="00683547" w:rsidRDefault="003F51A6" w:rsidP="003F51A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3F51A6" w:rsidRPr="00677BB3" w:rsidRDefault="003F51A6" w:rsidP="003F51A6"/>
    <w:p w:rsidR="003F51A6" w:rsidRPr="00677BB3" w:rsidRDefault="003F51A6" w:rsidP="003F51A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3F51A6" w:rsidRPr="00677BB3" w:rsidRDefault="003F51A6" w:rsidP="003F51A6">
      <w:pPr>
        <w:ind w:left="720"/>
        <w:rPr>
          <w:spacing w:val="-2"/>
        </w:rPr>
      </w:pPr>
    </w:p>
    <w:p w:rsidR="003F51A6" w:rsidRPr="00677BB3" w:rsidRDefault="003F51A6" w:rsidP="003F51A6">
      <w:pPr>
        <w:numPr>
          <w:ilvl w:val="0"/>
          <w:numId w:val="1"/>
        </w:numPr>
        <w:ind w:left="720" w:hanging="720"/>
        <w:rPr>
          <w:spacing w:val="-2"/>
        </w:rPr>
      </w:pPr>
      <w:r w:rsidRPr="00677BB3">
        <w:rPr>
          <w:spacing w:val="-2"/>
        </w:rPr>
        <w:t>For further information, please refer to:</w:t>
      </w:r>
      <w:r>
        <w:rPr>
          <w:spacing w:val="-2"/>
        </w:rPr>
        <w:t xml:space="preserve"> </w:t>
      </w:r>
    </w:p>
    <w:p w:rsidR="003F51A6" w:rsidRDefault="003F51A6" w:rsidP="003F51A6">
      <w:pPr>
        <w:ind w:left="720"/>
        <w:rPr>
          <w:b/>
          <w:i/>
          <w:spacing w:val="-2"/>
        </w:rPr>
      </w:pPr>
    </w:p>
    <w:p w:rsidR="003F51A6" w:rsidRDefault="003F51A6" w:rsidP="003F51A6">
      <w:pPr>
        <w:spacing w:line="240" w:lineRule="auto"/>
        <w:ind w:left="720"/>
        <w:rPr>
          <w:b/>
          <w:spacing w:val="-2"/>
        </w:rPr>
      </w:pPr>
      <w:r>
        <w:rPr>
          <w:b/>
          <w:spacing w:val="-2"/>
        </w:rPr>
        <w:t>MS. JOSEPHINE C. BELOTINDOS</w:t>
      </w:r>
    </w:p>
    <w:p w:rsidR="003F51A6" w:rsidRDefault="003F51A6" w:rsidP="003F51A6">
      <w:pPr>
        <w:spacing w:line="240" w:lineRule="auto"/>
        <w:ind w:left="720"/>
        <w:rPr>
          <w:i/>
          <w:spacing w:val="-2"/>
        </w:rPr>
      </w:pPr>
      <w:r>
        <w:rPr>
          <w:i/>
          <w:spacing w:val="-2"/>
        </w:rPr>
        <w:t>Head, BAC Secretariat</w:t>
      </w:r>
    </w:p>
    <w:p w:rsidR="003F51A6" w:rsidRDefault="003F51A6" w:rsidP="003F51A6">
      <w:pPr>
        <w:spacing w:line="240" w:lineRule="auto"/>
        <w:ind w:left="720"/>
        <w:rPr>
          <w:i/>
          <w:spacing w:val="-2"/>
        </w:rPr>
      </w:pPr>
      <w:r>
        <w:rPr>
          <w:i/>
          <w:spacing w:val="-2"/>
        </w:rPr>
        <w:t>DSWD – F.O. VII</w:t>
      </w:r>
    </w:p>
    <w:p w:rsidR="003F51A6" w:rsidRDefault="003F51A6" w:rsidP="003F51A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3F51A6" w:rsidRDefault="003F51A6" w:rsidP="003F51A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3F51A6" w:rsidRDefault="003F51A6" w:rsidP="003F51A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3F51A6" w:rsidRDefault="003F51A6" w:rsidP="003F51A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3F51A6" w:rsidRDefault="003F51A6" w:rsidP="003F51A6">
      <w:pPr>
        <w:spacing w:line="240" w:lineRule="auto"/>
        <w:ind w:left="720"/>
      </w:pPr>
    </w:p>
    <w:p w:rsidR="003F51A6" w:rsidRDefault="003F51A6" w:rsidP="003F51A6">
      <w:pPr>
        <w:spacing w:line="240" w:lineRule="auto"/>
        <w:ind w:left="720"/>
      </w:pPr>
    </w:p>
    <w:p w:rsidR="003F51A6" w:rsidRDefault="003F51A6" w:rsidP="003F51A6"/>
    <w:p w:rsidR="003F51A6" w:rsidRDefault="003F51A6" w:rsidP="003F51A6">
      <w:pPr>
        <w:rPr>
          <w:spacing w:val="-2"/>
        </w:rPr>
      </w:pPr>
    </w:p>
    <w:p w:rsidR="003F51A6" w:rsidRDefault="003F51A6" w:rsidP="003F51A6"/>
    <w:p w:rsidR="003F51A6" w:rsidRDefault="003F51A6" w:rsidP="003F51A6">
      <w:pPr>
        <w:ind w:left="5040"/>
        <w:rPr>
          <w:b/>
          <w:szCs w:val="24"/>
        </w:rPr>
      </w:pPr>
      <w:r>
        <w:rPr>
          <w:b/>
          <w:szCs w:val="24"/>
        </w:rPr>
        <w:t>GRACE Q. SUBONG</w:t>
      </w:r>
    </w:p>
    <w:p w:rsidR="003F51A6" w:rsidRDefault="003F51A6" w:rsidP="003F51A6">
      <w:pPr>
        <w:ind w:left="5040"/>
      </w:pPr>
      <w:r>
        <w:rPr>
          <w:i/>
          <w:szCs w:val="24"/>
        </w:rPr>
        <w:t>Chairperson, Bids &amp; Awards Committee</w:t>
      </w:r>
    </w:p>
    <w:p w:rsidR="002D6750" w:rsidRDefault="003F51A6">
      <w:bookmarkStart w:id="10" w:name="_GoBack"/>
      <w:bookmarkEnd w:id="10"/>
    </w:p>
    <w:sectPr w:rsidR="002D6750" w:rsidSect="003F51A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A6"/>
    <w:rsid w:val="000A627B"/>
    <w:rsid w:val="003F51A6"/>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A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51A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A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51A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2015-11-18T08:18:00Z</dcterms:created>
  <dcterms:modified xsi:type="dcterms:W3CDTF">2015-11-18T08:19:00Z</dcterms:modified>
</cp:coreProperties>
</file>