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86" w:rsidRDefault="00C01E86" w:rsidP="00C01E86">
      <w:pPr>
        <w:keepNext/>
        <w:jc w:val="center"/>
        <w:outlineLvl w:val="0"/>
        <w:rPr>
          <w:rFonts w:cs="Arial"/>
          <w:b/>
          <w:bCs/>
          <w:i/>
          <w:kern w:val="32"/>
          <w:sz w:val="44"/>
          <w:szCs w:val="44"/>
        </w:rPr>
      </w:pPr>
      <w:r>
        <w:rPr>
          <w:rFonts w:cs="Arial"/>
          <w:b/>
          <w:bCs/>
          <w:i/>
          <w:noProof/>
          <w:kern w:val="32"/>
          <w:sz w:val="44"/>
          <w:szCs w:val="44"/>
          <w:lang w:val="en-PH" w:eastAsia="en-PH"/>
        </w:rPr>
        <mc:AlternateContent>
          <mc:Choice Requires="wps">
            <w:drawing>
              <wp:anchor distT="0" distB="0" distL="114300" distR="114300" simplePos="0" relativeHeight="251661312" behindDoc="0" locked="0" layoutInCell="1" allowOverlap="1" wp14:anchorId="2F42E7EC" wp14:editId="34C8104B">
                <wp:simplePos x="0" y="0"/>
                <wp:positionH relativeFrom="column">
                  <wp:posOffset>3771900</wp:posOffset>
                </wp:positionH>
                <wp:positionV relativeFrom="paragraph">
                  <wp:posOffset>-21590</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7pt;margin-top:-1.7pt;width:18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" strokecolor="white">
                <v:textbo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p>
    <w:p w:rsidR="00C01E86" w:rsidRDefault="00C01E86" w:rsidP="00C01E86">
      <w:pPr>
        <w:keepNext/>
        <w:jc w:val="center"/>
        <w:outlineLvl w:val="0"/>
        <w:rPr>
          <w:rFonts w:cs="Arial"/>
          <w:b/>
          <w:bCs/>
          <w:i/>
          <w:kern w:val="32"/>
          <w:sz w:val="44"/>
          <w:szCs w:val="44"/>
        </w:rPr>
      </w:pPr>
    </w:p>
    <w:p w:rsidR="00167BFB" w:rsidRPr="006710ED" w:rsidRDefault="00C01E86" w:rsidP="00167BFB">
      <w:pPr>
        <w:keepNext/>
        <w:jc w:val="center"/>
        <w:outlineLvl w:val="0"/>
        <w:rPr>
          <w:rFonts w:cs="Arial"/>
          <w:b/>
          <w:bCs/>
          <w:i/>
          <w:kern w:val="32"/>
          <w:sz w:val="44"/>
          <w:szCs w:val="44"/>
        </w:rPr>
      </w:pPr>
      <w:r>
        <w:rPr>
          <w:rFonts w:cs="Arial"/>
          <w:b/>
          <w:bCs/>
          <w:i/>
          <w:noProof/>
          <w:kern w:val="32"/>
          <w:sz w:val="44"/>
          <w:szCs w:val="44"/>
          <w:lang w:val="en-PH" w:eastAsia="en-PH"/>
        </w:rPr>
        <w:drawing>
          <wp:anchor distT="0" distB="0" distL="114300" distR="114300" simplePos="0" relativeHeight="251660288" behindDoc="1" locked="0" layoutInCell="1" allowOverlap="1" wp14:anchorId="6EB0E612" wp14:editId="137727F1">
            <wp:simplePos x="0" y="0"/>
            <wp:positionH relativeFrom="margin">
              <wp:posOffset>-19050</wp:posOffset>
            </wp:positionH>
            <wp:positionV relativeFrom="paragraph">
              <wp:posOffset>-756920</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7BFB" w:rsidRPr="006710ED">
        <w:rPr>
          <w:rFonts w:cs="Arial"/>
          <w:b/>
          <w:bCs/>
          <w:i/>
          <w:kern w:val="32"/>
          <w:sz w:val="44"/>
          <w:szCs w:val="44"/>
        </w:rPr>
        <w:t xml:space="preserve">Invitation to Bid </w:t>
      </w:r>
    </w:p>
    <w:p w:rsidR="00167BFB" w:rsidRDefault="00167BFB" w:rsidP="00167BFB">
      <w:pPr>
        <w:tabs>
          <w:tab w:val="center" w:pos="4680"/>
        </w:tabs>
        <w:jc w:val="center"/>
        <w:rPr>
          <w:b/>
          <w:szCs w:val="24"/>
        </w:rPr>
      </w:pPr>
    </w:p>
    <w:p w:rsidR="003C2F0E" w:rsidRPr="001923AE" w:rsidRDefault="003C2F0E" w:rsidP="003C2F0E">
      <w:pPr>
        <w:jc w:val="center"/>
        <w:rPr>
          <w:b/>
          <w:szCs w:val="24"/>
        </w:rPr>
      </w:pPr>
      <w:r>
        <w:rPr>
          <w:rFonts w:cs="Arial"/>
          <w:b/>
          <w:bCs/>
          <w:kern w:val="32"/>
          <w:szCs w:val="24"/>
        </w:rPr>
        <w:t>Supply and Installation of Air Conditioning Equipment</w:t>
      </w:r>
    </w:p>
    <w:p w:rsidR="003C2F0E" w:rsidRPr="00AD650E" w:rsidRDefault="003C2F0E" w:rsidP="003C2F0E">
      <w:pPr>
        <w:jc w:val="center"/>
        <w:rPr>
          <w:b/>
          <w:szCs w:val="24"/>
        </w:rPr>
      </w:pPr>
    </w:p>
    <w:p w:rsidR="003C2F0E" w:rsidRDefault="003C2F0E" w:rsidP="003C2F0E">
      <w:pPr>
        <w:jc w:val="center"/>
        <w:rPr>
          <w:b/>
          <w:szCs w:val="24"/>
        </w:rPr>
      </w:pPr>
      <w:r w:rsidRPr="00FC296F">
        <w:rPr>
          <w:b/>
          <w:szCs w:val="24"/>
        </w:rPr>
        <w:t>DSWD7</w:t>
      </w:r>
      <w:r>
        <w:rPr>
          <w:b/>
          <w:szCs w:val="24"/>
        </w:rPr>
        <w:t>-PB-2016-35</w:t>
      </w:r>
    </w:p>
    <w:p w:rsidR="003C2F0E" w:rsidRPr="00FC296F" w:rsidRDefault="003C2F0E" w:rsidP="003C2F0E">
      <w:pPr>
        <w:rPr>
          <w:spacing w:val="-2"/>
          <w:szCs w:val="24"/>
        </w:rPr>
      </w:pPr>
      <w:r>
        <w:rPr>
          <w:noProof/>
          <w:lang w:val="en-PH" w:eastAsia="en-PH"/>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68579</wp:posOffset>
                </wp:positionV>
                <wp:extent cx="5734050" cy="0"/>
                <wp:effectExtent l="0" t="19050" r="1905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XK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AXrdconAgAASAQAAA4AAAAAAAAAAAAAAAAALgIAAGRycy9lMm9Eb2Mu&#10;eG1sUEsBAi0AFAAGAAgAAAAhAL+n9I3bAAAABgEAAA8AAAAAAAAAAAAAAAAAgQQAAGRycy9kb3du&#10;cmV2LnhtbFBLBQYAAAAABAAEAPMAAACJBQAAAAA=&#10;" strokeweight="4.5pt">
                <v:stroke linestyle="thinThick"/>
              </v:line>
            </w:pict>
          </mc:Fallback>
        </mc:AlternateContent>
      </w:r>
    </w:p>
    <w:p w:rsidR="003C2F0E" w:rsidRDefault="003C2F0E" w:rsidP="003C2F0E">
      <w:pPr>
        <w:numPr>
          <w:ilvl w:val="0"/>
          <w:numId w:val="1"/>
        </w:numPr>
        <w:ind w:left="720" w:hanging="720"/>
        <w:rPr>
          <w:spacing w:val="-2"/>
        </w:rPr>
      </w:pPr>
      <w:r w:rsidRPr="00EB3AC2">
        <w:rPr>
          <w:spacing w:val="-2"/>
        </w:rPr>
        <w:t xml:space="preserve">The </w:t>
      </w:r>
      <w:r w:rsidRPr="00EB3AC2">
        <w:rPr>
          <w:i/>
          <w:spacing w:val="-2"/>
        </w:rPr>
        <w:t>Department of Social Welfare and Development, Field Office VII (DSWD-FO VII)</w:t>
      </w:r>
      <w:r w:rsidRPr="00EB3AC2">
        <w:rPr>
          <w:spacing w:val="-2"/>
        </w:rPr>
        <w:t>, through</w:t>
      </w:r>
      <w:r>
        <w:rPr>
          <w:spacing w:val="-2"/>
        </w:rPr>
        <w:t xml:space="preserve"> </w:t>
      </w:r>
      <w:r w:rsidRPr="00EB3AC2">
        <w:rPr>
          <w:spacing w:val="-2"/>
        </w:rPr>
        <w:t>the authorized appropriations for Fiscal Year 201</w:t>
      </w:r>
      <w:r>
        <w:rPr>
          <w:spacing w:val="-2"/>
        </w:rPr>
        <w:t>6</w:t>
      </w:r>
      <w:r w:rsidRPr="00EB3AC2">
        <w:rPr>
          <w:spacing w:val="-2"/>
        </w:rPr>
        <w:t xml:space="preserve"> General Appropriations Act intends to apply the sum </w:t>
      </w:r>
      <w:r w:rsidRPr="00212E75">
        <w:rPr>
          <w:color w:val="000000"/>
          <w:spacing w:val="-2"/>
        </w:rPr>
        <w:t>of</w:t>
      </w:r>
      <w:r w:rsidRPr="00D66635">
        <w:rPr>
          <w:color w:val="FF0000"/>
          <w:spacing w:val="-2"/>
        </w:rPr>
        <w:t xml:space="preserve"> </w:t>
      </w:r>
      <w:r>
        <w:rPr>
          <w:b/>
          <w:i/>
          <w:color w:val="000000"/>
          <w:spacing w:val="-2"/>
        </w:rPr>
        <w:t>Nine Hundred Seventy Thousand Pesos</w:t>
      </w:r>
      <w:r w:rsidRPr="007D45DB">
        <w:rPr>
          <w:b/>
          <w:i/>
          <w:color w:val="000000"/>
          <w:spacing w:val="-2"/>
        </w:rPr>
        <w:t xml:space="preserve"> (</w:t>
      </w:r>
      <w:r>
        <w:rPr>
          <w:b/>
          <w:i/>
          <w:color w:val="000000"/>
          <w:spacing w:val="-2"/>
        </w:rPr>
        <w:t>₱970,000.00</w:t>
      </w:r>
      <w:r w:rsidRPr="007D45DB">
        <w:rPr>
          <w:b/>
          <w:i/>
          <w:color w:val="000000"/>
          <w:spacing w:val="-2"/>
        </w:rPr>
        <w:t>)</w:t>
      </w:r>
      <w:r w:rsidRPr="007D45DB">
        <w:rPr>
          <w:i/>
          <w:color w:val="000000"/>
          <w:spacing w:val="-2"/>
        </w:rPr>
        <w:t xml:space="preserve"> </w:t>
      </w:r>
      <w:r w:rsidRPr="00EB3AC2">
        <w:rPr>
          <w:spacing w:val="-2"/>
        </w:rPr>
        <w:t>being the Approved Budget for the Contract (ABC) to payments under the contract for</w:t>
      </w:r>
      <w:r>
        <w:rPr>
          <w:spacing w:val="-2"/>
        </w:rPr>
        <w:t xml:space="preserve"> </w:t>
      </w:r>
      <w:r w:rsidRPr="001219F4">
        <w:rPr>
          <w:b/>
          <w:i/>
          <w:spacing w:val="-2"/>
        </w:rPr>
        <w:t>Supply and Installation of Air Conditioning Equipment</w:t>
      </w:r>
      <w:r w:rsidRPr="00EB3AC2">
        <w:rPr>
          <w:spacing w:val="-2"/>
        </w:rPr>
        <w:t xml:space="preserve">. Bids received in excess of the ABC shall be automatically rejected at bid opening. </w:t>
      </w:r>
    </w:p>
    <w:p w:rsidR="003C2F0E" w:rsidRPr="00EB3AC2" w:rsidRDefault="003C2F0E" w:rsidP="003C2F0E">
      <w:pPr>
        <w:ind w:left="720"/>
        <w:rPr>
          <w:spacing w:val="-2"/>
        </w:rPr>
      </w:pPr>
    </w:p>
    <w:p w:rsidR="003C2F0E" w:rsidRPr="00F6634F" w:rsidRDefault="003C2F0E" w:rsidP="003C2F0E">
      <w:pPr>
        <w:numPr>
          <w:ilvl w:val="0"/>
          <w:numId w:val="1"/>
        </w:numPr>
        <w:ind w:left="720" w:hanging="720"/>
        <w:rPr>
          <w:spacing w:val="-2"/>
        </w:rPr>
      </w:pPr>
      <w:r w:rsidRPr="00F6634F">
        <w:rPr>
          <w:spacing w:val="-2"/>
        </w:rPr>
        <w:t xml:space="preserve">The </w:t>
      </w:r>
      <w:r w:rsidRPr="00F6634F">
        <w:rPr>
          <w:i/>
          <w:spacing w:val="-2"/>
        </w:rPr>
        <w:t>DSWD-FO VII</w:t>
      </w:r>
      <w:r w:rsidRPr="00F6634F">
        <w:rPr>
          <w:spacing w:val="-2"/>
        </w:rPr>
        <w:t xml:space="preserve"> now invites </w:t>
      </w:r>
      <w:r>
        <w:rPr>
          <w:spacing w:val="-2"/>
        </w:rPr>
        <w:t>bids for</w:t>
      </w:r>
      <w:r w:rsidRPr="00F6634F">
        <w:rPr>
          <w:spacing w:val="-2"/>
        </w:rPr>
        <w:t xml:space="preserve"> </w:t>
      </w:r>
      <w:r w:rsidRPr="008D6E49">
        <w:rPr>
          <w:spacing w:val="-2"/>
        </w:rPr>
        <w:t>the said project</w:t>
      </w:r>
      <w:r>
        <w:rPr>
          <w:b/>
          <w:i/>
          <w:spacing w:val="-2"/>
        </w:rPr>
        <w:t xml:space="preserve">. </w:t>
      </w:r>
      <w:r w:rsidRPr="00F6634F">
        <w:rPr>
          <w:spacing w:val="-2"/>
        </w:rPr>
        <w:t xml:space="preserve"> Bidders should have contracts, within </w:t>
      </w:r>
      <w:r w:rsidRPr="00F6634F">
        <w:rPr>
          <w:i/>
          <w:spacing w:val="-2"/>
        </w:rPr>
        <w:t>three (3) years</w:t>
      </w:r>
      <w:r w:rsidRPr="00F6634F">
        <w:rPr>
          <w:spacing w:val="-2"/>
        </w:rPr>
        <w:t xml:space="preserve"> from the date of submission and receipt of bids</w:t>
      </w:r>
      <w:r>
        <w:rPr>
          <w:spacing w:val="-2"/>
        </w:rPr>
        <w:t xml:space="preserve">, </w:t>
      </w:r>
      <w:r w:rsidRPr="00760224">
        <w:rPr>
          <w:spacing w:val="-2"/>
        </w:rPr>
        <w:t xml:space="preserve">a </w:t>
      </w:r>
      <w:r w:rsidRPr="007F0983">
        <w:rPr>
          <w:b/>
          <w:spacing w:val="-2"/>
        </w:rPr>
        <w:t xml:space="preserve">single </w:t>
      </w:r>
      <w:r>
        <w:rPr>
          <w:b/>
          <w:spacing w:val="-2"/>
        </w:rPr>
        <w:t xml:space="preserve">largest completed </w:t>
      </w:r>
      <w:r w:rsidRPr="007F0983">
        <w:rPr>
          <w:b/>
          <w:spacing w:val="-2"/>
        </w:rPr>
        <w:t>contrac</w:t>
      </w:r>
      <w:r w:rsidRPr="00760224">
        <w:rPr>
          <w:spacing w:val="-2"/>
        </w:rPr>
        <w:t>t similar to the Project</w:t>
      </w:r>
      <w:r>
        <w:rPr>
          <w:spacing w:val="-2"/>
        </w:rPr>
        <w:t xml:space="preserve"> equivalent to at least </w:t>
      </w:r>
      <w:r>
        <w:rPr>
          <w:b/>
          <w:spacing w:val="-2"/>
        </w:rPr>
        <w:t>50</w:t>
      </w:r>
      <w:r w:rsidRPr="007F0983">
        <w:rPr>
          <w:b/>
          <w:spacing w:val="-2"/>
        </w:rPr>
        <w:t>% of the ABC</w:t>
      </w:r>
      <w:r>
        <w:rPr>
          <w:spacing w:val="-2"/>
        </w:rPr>
        <w:t xml:space="preserve"> which is at least </w:t>
      </w:r>
      <w:r>
        <w:rPr>
          <w:b/>
          <w:spacing w:val="-2"/>
        </w:rPr>
        <w:t>₱485,000.00</w:t>
      </w:r>
      <w:r w:rsidRPr="00F6634F">
        <w:rPr>
          <w:spacing w:val="-2"/>
        </w:rPr>
        <w:t>.</w:t>
      </w:r>
      <w:r>
        <w:rPr>
          <w:spacing w:val="-2"/>
        </w:rPr>
        <w:t xml:space="preserve"> </w:t>
      </w:r>
      <w:r w:rsidRPr="00F6634F">
        <w:rPr>
          <w:spacing w:val="-2"/>
        </w:rPr>
        <w:t>The description of an eligible bidder is contained in the Bidding Documents, particularly, in Section II. Instructions to Bidders.</w:t>
      </w:r>
    </w:p>
    <w:p w:rsidR="003C2F0E" w:rsidRPr="00677BB3" w:rsidRDefault="003C2F0E" w:rsidP="003C2F0E">
      <w:pPr>
        <w:ind w:left="720"/>
        <w:rPr>
          <w:spacing w:val="-2"/>
        </w:rPr>
      </w:pPr>
    </w:p>
    <w:p w:rsidR="003C2F0E" w:rsidRPr="00677BB3" w:rsidRDefault="003C2F0E" w:rsidP="003C2F0E">
      <w:pPr>
        <w:numPr>
          <w:ilvl w:val="0"/>
          <w:numId w:val="1"/>
        </w:numPr>
        <w:ind w:left="720" w:hanging="720"/>
        <w:rPr>
          <w:spacing w:val="-2"/>
        </w:rPr>
      </w:pPr>
      <w:r w:rsidRPr="00677BB3">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3C2F0E" w:rsidRPr="00677BB3" w:rsidRDefault="003C2F0E" w:rsidP="003C2F0E">
      <w:pPr>
        <w:ind w:left="720"/>
        <w:rPr>
          <w:b/>
          <w:i/>
          <w:spacing w:val="-2"/>
        </w:rPr>
      </w:pPr>
    </w:p>
    <w:p w:rsidR="003C2F0E" w:rsidRPr="00677BB3" w:rsidRDefault="003C2F0E" w:rsidP="003C2F0E">
      <w:pPr>
        <w:tabs>
          <w:tab w:val="left" w:pos="108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sidRPr="00677BB3">
            <w:rPr>
              <w:spacing w:val="-2"/>
            </w:rPr>
            <w:t>Philippines</w:t>
          </w:r>
        </w:smartTag>
      </w:smartTag>
      <w:r w:rsidRPr="00677BB3">
        <w:rPr>
          <w:spacing w:val="-2"/>
        </w:rPr>
        <w:t xml:space="preserve">, and to citizens or organizations of a country the laws or regulations of which grant similar rights or privileges to Filipino citizens, pursuant to RA 5183 and subject to Commonwealth Act 138. </w:t>
      </w:r>
    </w:p>
    <w:p w:rsidR="003C2F0E" w:rsidRPr="00677BB3" w:rsidRDefault="003C2F0E" w:rsidP="003C2F0E">
      <w:pPr>
        <w:spacing w:line="240" w:lineRule="auto"/>
        <w:rPr>
          <w:b/>
          <w:i/>
          <w:spacing w:val="-2"/>
        </w:rPr>
      </w:pPr>
    </w:p>
    <w:p w:rsidR="003C2F0E" w:rsidRPr="00677BB3" w:rsidRDefault="003C2F0E" w:rsidP="003C2F0E">
      <w:pPr>
        <w:numPr>
          <w:ilvl w:val="0"/>
          <w:numId w:val="1"/>
        </w:numPr>
        <w:ind w:left="720" w:hanging="720"/>
        <w:rPr>
          <w:spacing w:val="-2"/>
        </w:rPr>
      </w:pPr>
      <w:r w:rsidRPr="00677BB3">
        <w:rPr>
          <w:spacing w:val="-2"/>
        </w:rPr>
        <w:t xml:space="preserve">Interested bidders may obtain further information from </w:t>
      </w:r>
      <w:r w:rsidRPr="00D75F51">
        <w:rPr>
          <w:spacing w:val="-2"/>
        </w:rPr>
        <w:t>the</w:t>
      </w:r>
      <w:r>
        <w:rPr>
          <w:spacing w:val="-2"/>
        </w:rPr>
        <w:t xml:space="preserve"> </w:t>
      </w:r>
      <w:r>
        <w:rPr>
          <w:i/>
          <w:spacing w:val="-2"/>
        </w:rPr>
        <w:t>BAC Secretariat</w:t>
      </w:r>
      <w:r w:rsidRPr="00677BB3">
        <w:rPr>
          <w:spacing w:val="-2"/>
        </w:rPr>
        <w:t xml:space="preserve"> and inspect the Bidding Documents at the address given below during </w:t>
      </w:r>
      <w:r>
        <w:rPr>
          <w:i/>
          <w:spacing w:val="-2"/>
        </w:rPr>
        <w:t>office hours</w:t>
      </w:r>
      <w:r w:rsidRPr="00677BB3">
        <w:rPr>
          <w:spacing w:val="-2"/>
        </w:rPr>
        <w:t>.</w:t>
      </w:r>
    </w:p>
    <w:p w:rsidR="003C2F0E" w:rsidRDefault="003C2F0E" w:rsidP="003C2F0E">
      <w:pPr>
        <w:ind w:left="360"/>
        <w:rPr>
          <w:spacing w:val="-2"/>
        </w:rPr>
      </w:pPr>
    </w:p>
    <w:p w:rsidR="003C2F0E" w:rsidRPr="00677BB3" w:rsidRDefault="003C2F0E" w:rsidP="003C2F0E">
      <w:pPr>
        <w:ind w:left="720"/>
        <w:rPr>
          <w:spacing w:val="-2"/>
        </w:rPr>
      </w:pPr>
      <w:r w:rsidRPr="00677BB3">
        <w:rPr>
          <w:spacing w:val="-2"/>
        </w:rPr>
        <w:t xml:space="preserve">A complete set of Bidding Documents may be purchased by interested Bidders </w:t>
      </w:r>
      <w:r>
        <w:rPr>
          <w:spacing w:val="-2"/>
        </w:rPr>
        <w:t xml:space="preserve">starting </w:t>
      </w:r>
      <w:r>
        <w:rPr>
          <w:b/>
          <w:spacing w:val="-2"/>
        </w:rPr>
        <w:t>August 8</w:t>
      </w:r>
      <w:r w:rsidRPr="00810F92">
        <w:rPr>
          <w:b/>
          <w:spacing w:val="-2"/>
        </w:rPr>
        <w:t>, 201</w:t>
      </w:r>
      <w:r>
        <w:rPr>
          <w:b/>
          <w:spacing w:val="-2"/>
        </w:rPr>
        <w:t>6</w:t>
      </w:r>
      <w:r>
        <w:rPr>
          <w:spacing w:val="-2"/>
        </w:rPr>
        <w:t xml:space="preserve"> </w:t>
      </w:r>
      <w:r w:rsidRPr="00677BB3">
        <w:rPr>
          <w:spacing w:val="-2"/>
        </w:rPr>
        <w:t xml:space="preserve">from the address below and upon payment of a nonrefundable fee for the Bidding Documents in the amount of </w:t>
      </w:r>
      <w:r>
        <w:rPr>
          <w:b/>
          <w:i/>
          <w:spacing w:val="-2"/>
        </w:rPr>
        <w:t>One Thousand</w:t>
      </w:r>
      <w:r w:rsidRPr="00226535">
        <w:rPr>
          <w:b/>
          <w:i/>
          <w:spacing w:val="-2"/>
        </w:rPr>
        <w:t xml:space="preserve"> Pesos (</w:t>
      </w:r>
      <w:r>
        <w:rPr>
          <w:b/>
          <w:i/>
          <w:spacing w:val="-2"/>
        </w:rPr>
        <w:t>₱1,000.00</w:t>
      </w:r>
      <w:r w:rsidRPr="00226535">
        <w:rPr>
          <w:b/>
          <w:i/>
          <w:spacing w:val="-2"/>
        </w:rPr>
        <w:t>)</w:t>
      </w:r>
      <w:r w:rsidRPr="00677BB3">
        <w:rPr>
          <w:spacing w:val="-2"/>
        </w:rPr>
        <w:t>.</w:t>
      </w:r>
      <w:r>
        <w:rPr>
          <w:spacing w:val="-2"/>
        </w:rPr>
        <w:t xml:space="preserve">  </w:t>
      </w:r>
      <w:r w:rsidRPr="00677BB3">
        <w:rPr>
          <w:spacing w:val="-2"/>
        </w:rPr>
        <w:t xml:space="preserve"> </w:t>
      </w:r>
    </w:p>
    <w:p w:rsidR="003C2F0E" w:rsidRPr="00677BB3" w:rsidRDefault="003C2F0E" w:rsidP="003C2F0E">
      <w:pPr>
        <w:ind w:left="720"/>
        <w:rPr>
          <w:spacing w:val="-2"/>
        </w:rPr>
      </w:pPr>
    </w:p>
    <w:p w:rsidR="003C2F0E" w:rsidRPr="00677BB3" w:rsidRDefault="003C2F0E" w:rsidP="003C2F0E">
      <w:pPr>
        <w:ind w:left="720"/>
        <w:rPr>
          <w:spacing w:val="-2"/>
        </w:rPr>
      </w:pPr>
      <w:r w:rsidRPr="00677BB3">
        <w:rPr>
          <w:spacing w:val="-2"/>
        </w:rPr>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and the website of the Procuring Entity</w:t>
      </w:r>
      <w:r w:rsidRPr="00677BB3">
        <w:rPr>
          <w:i/>
          <w:spacing w:val="-2"/>
        </w:rPr>
        <w:t xml:space="preserve">, </w:t>
      </w:r>
      <w:r w:rsidRPr="00677BB3">
        <w:rPr>
          <w:spacing w:val="-2"/>
        </w:rPr>
        <w:t>provided that Bidders shall pay the nonrefundable fee for the Bidding Documents not later than the submission of their bids.</w:t>
      </w:r>
    </w:p>
    <w:p w:rsidR="003C2F0E" w:rsidRPr="00677BB3" w:rsidRDefault="003C2F0E" w:rsidP="003C2F0E">
      <w:pPr>
        <w:ind w:left="720"/>
        <w:rPr>
          <w:spacing w:val="-2"/>
        </w:rPr>
      </w:pPr>
    </w:p>
    <w:p w:rsidR="003C2F0E" w:rsidRPr="00677BB3" w:rsidRDefault="003C2F0E" w:rsidP="003C2F0E">
      <w:pPr>
        <w:ind w:left="720"/>
        <w:rPr>
          <w:spacing w:val="-2"/>
        </w:rPr>
      </w:pPr>
      <w:r w:rsidRPr="00677BB3">
        <w:rPr>
          <w:spacing w:val="-2"/>
        </w:rPr>
        <w:t xml:space="preserve">The </w:t>
      </w:r>
      <w:r>
        <w:rPr>
          <w:i/>
          <w:spacing w:val="-2"/>
        </w:rPr>
        <w:t>Bids and Awards and Committee (BAC)</w:t>
      </w:r>
      <w:r w:rsidRPr="00677BB3">
        <w:rPr>
          <w:i/>
          <w:spacing w:val="-2"/>
        </w:rPr>
        <w:t xml:space="preserve"> </w:t>
      </w:r>
      <w:r w:rsidRPr="00677BB3">
        <w:rPr>
          <w:spacing w:val="-2"/>
        </w:rPr>
        <w:t xml:space="preserve">will hold a </w:t>
      </w:r>
      <w:r w:rsidRPr="00226535">
        <w:rPr>
          <w:b/>
          <w:spacing w:val="-2"/>
        </w:rPr>
        <w:t xml:space="preserve">Pre-Bid Conference on </w:t>
      </w:r>
      <w:r>
        <w:rPr>
          <w:b/>
          <w:i/>
          <w:spacing w:val="-2"/>
          <w:u w:val="single"/>
        </w:rPr>
        <w:t>August 17, 2016, 9:00 AM</w:t>
      </w:r>
      <w:r w:rsidRPr="00677BB3">
        <w:rPr>
          <w:spacing w:val="-2"/>
        </w:rPr>
        <w:t xml:space="preserve"> at</w:t>
      </w:r>
      <w:r>
        <w:rPr>
          <w:spacing w:val="-2"/>
        </w:rPr>
        <w:t xml:space="preserve"> </w:t>
      </w:r>
      <w:r w:rsidRPr="00F37AAC">
        <w:rPr>
          <w:b/>
          <w:spacing w:val="-2"/>
        </w:rPr>
        <w:t xml:space="preserve">DSWD </w:t>
      </w:r>
      <w:r>
        <w:rPr>
          <w:b/>
          <w:spacing w:val="-2"/>
        </w:rPr>
        <w:t xml:space="preserve">Conference Room </w:t>
      </w:r>
      <w:r w:rsidRPr="00A36485">
        <w:rPr>
          <w:spacing w:val="-2"/>
        </w:rPr>
        <w:t>of the procuring entity</w:t>
      </w:r>
      <w:r w:rsidRPr="00677BB3">
        <w:rPr>
          <w:i/>
          <w:spacing w:val="-2"/>
        </w:rPr>
        <w:t xml:space="preserve"> </w:t>
      </w:r>
      <w:r w:rsidRPr="00677BB3">
        <w:rPr>
          <w:spacing w:val="-2"/>
        </w:rPr>
        <w:t>which shall be</w:t>
      </w:r>
      <w:r w:rsidRPr="00677BB3">
        <w:rPr>
          <w:i/>
          <w:spacing w:val="-2"/>
        </w:rPr>
        <w:t xml:space="preserve"> </w:t>
      </w:r>
      <w:r w:rsidRPr="00677BB3">
        <w:rPr>
          <w:spacing w:val="-2"/>
        </w:rPr>
        <w:t>open only to all interested parties who have purchased the Bidding Documents.</w:t>
      </w:r>
    </w:p>
    <w:p w:rsidR="003C2F0E" w:rsidRPr="00677BB3" w:rsidRDefault="003C2F0E" w:rsidP="003C2F0E">
      <w:pPr>
        <w:ind w:left="720"/>
        <w:rPr>
          <w:spacing w:val="-2"/>
        </w:rPr>
      </w:pPr>
    </w:p>
    <w:p w:rsidR="003C2F0E" w:rsidRPr="00677BB3" w:rsidRDefault="003C2F0E" w:rsidP="003C2F0E">
      <w:pPr>
        <w:numPr>
          <w:ilvl w:val="0"/>
          <w:numId w:val="1"/>
        </w:numPr>
        <w:ind w:left="720" w:hanging="720"/>
        <w:rPr>
          <w:spacing w:val="-2"/>
        </w:rPr>
      </w:pPr>
      <w:r w:rsidRPr="00677BB3">
        <w:rPr>
          <w:spacing w:val="-2"/>
        </w:rPr>
        <w:lastRenderedPageBreak/>
        <w:t xml:space="preserve">Bids must be delivered to the </w:t>
      </w:r>
      <w:r w:rsidRPr="00B1158B">
        <w:rPr>
          <w:b/>
          <w:spacing w:val="-2"/>
        </w:rPr>
        <w:t>BAC Secretariat Office</w:t>
      </w:r>
      <w:r w:rsidRPr="00677BB3">
        <w:rPr>
          <w:spacing w:val="-2"/>
        </w:rPr>
        <w:t xml:space="preserve"> </w:t>
      </w:r>
      <w:r>
        <w:rPr>
          <w:spacing w:val="-2"/>
        </w:rPr>
        <w:t xml:space="preserve">of the procuring entity </w:t>
      </w:r>
      <w:r w:rsidRPr="00677BB3">
        <w:rPr>
          <w:spacing w:val="-2"/>
        </w:rPr>
        <w:t xml:space="preserve">on or before </w:t>
      </w:r>
      <w:r>
        <w:rPr>
          <w:b/>
          <w:i/>
          <w:spacing w:val="-2"/>
          <w:u w:val="single"/>
        </w:rPr>
        <w:t>September 1, 2016,</w:t>
      </w:r>
      <w:r w:rsidRPr="006108CA">
        <w:rPr>
          <w:b/>
          <w:i/>
          <w:spacing w:val="-2"/>
          <w:u w:val="single"/>
        </w:rPr>
        <w:t xml:space="preserve"> </w:t>
      </w:r>
      <w:r>
        <w:rPr>
          <w:b/>
          <w:i/>
          <w:spacing w:val="-2"/>
          <w:u w:val="single"/>
        </w:rPr>
        <w:t>9</w:t>
      </w:r>
      <w:r w:rsidRPr="006108CA">
        <w:rPr>
          <w:b/>
          <w:i/>
          <w:spacing w:val="-2"/>
          <w:u w:val="single"/>
        </w:rPr>
        <w:t>:</w:t>
      </w:r>
      <w:r>
        <w:rPr>
          <w:b/>
          <w:i/>
          <w:spacing w:val="-2"/>
          <w:u w:val="single"/>
        </w:rPr>
        <w:t>00 AM</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p>
    <w:p w:rsidR="003C2F0E" w:rsidRPr="00677BB3" w:rsidRDefault="003C2F0E" w:rsidP="003C2F0E">
      <w:pPr>
        <w:ind w:left="720"/>
        <w:rPr>
          <w:spacing w:val="-2"/>
        </w:rPr>
      </w:pPr>
    </w:p>
    <w:p w:rsidR="003C2F0E" w:rsidRPr="00677BB3" w:rsidRDefault="003C2F0E" w:rsidP="003C2F0E">
      <w:pPr>
        <w:ind w:left="720"/>
        <w:rPr>
          <w:spacing w:val="-2"/>
        </w:rPr>
      </w:pPr>
      <w:r w:rsidRPr="00226535">
        <w:rPr>
          <w:b/>
          <w:spacing w:val="-2"/>
        </w:rPr>
        <w:t>Bid opening</w:t>
      </w:r>
      <w:r w:rsidRPr="00677BB3">
        <w:rPr>
          <w:spacing w:val="-2"/>
        </w:rPr>
        <w:t xml:space="preserve"> shall be on </w:t>
      </w:r>
      <w:r>
        <w:rPr>
          <w:b/>
          <w:i/>
          <w:spacing w:val="-2"/>
          <w:u w:val="single"/>
        </w:rPr>
        <w:t>September 1</w:t>
      </w:r>
      <w:r w:rsidRPr="006108CA">
        <w:rPr>
          <w:b/>
          <w:i/>
          <w:spacing w:val="-2"/>
          <w:u w:val="single"/>
        </w:rPr>
        <w:t xml:space="preserve">, </w:t>
      </w:r>
      <w:r>
        <w:rPr>
          <w:b/>
          <w:i/>
          <w:spacing w:val="-2"/>
          <w:u w:val="single"/>
        </w:rPr>
        <w:t>2016, 9:15</w:t>
      </w:r>
      <w:r w:rsidRPr="006108CA">
        <w:rPr>
          <w:b/>
          <w:i/>
          <w:spacing w:val="-2"/>
          <w:u w:val="single"/>
        </w:rPr>
        <w:t xml:space="preserve"> </w:t>
      </w:r>
      <w:r>
        <w:rPr>
          <w:b/>
          <w:i/>
          <w:spacing w:val="-2"/>
          <w:u w:val="single"/>
        </w:rPr>
        <w:t>AM</w:t>
      </w:r>
      <w:r w:rsidRPr="00677BB3">
        <w:rPr>
          <w:spacing w:val="-2"/>
        </w:rPr>
        <w:t xml:space="preserve"> at </w:t>
      </w:r>
      <w:r>
        <w:rPr>
          <w:b/>
          <w:i/>
          <w:spacing w:val="-2"/>
        </w:rPr>
        <w:t xml:space="preserve">DSWD Conference Room </w:t>
      </w:r>
      <w:r w:rsidRPr="00A36485">
        <w:rPr>
          <w:spacing w:val="-2"/>
        </w:rPr>
        <w:t>of the procuring entity</w:t>
      </w:r>
      <w:r w:rsidRPr="00677BB3">
        <w:rPr>
          <w:spacing w:val="-2"/>
        </w:rPr>
        <w:t>.  Bids will be opened in the presence of the Bidders’ representatives who choose to attend at the address below. Late bids shall not be accepted.</w:t>
      </w:r>
    </w:p>
    <w:p w:rsidR="003C2F0E" w:rsidRPr="00677BB3" w:rsidRDefault="003C2F0E" w:rsidP="003C2F0E">
      <w:pPr>
        <w:rPr>
          <w:i/>
          <w:spacing w:val="-2"/>
        </w:rPr>
      </w:pPr>
    </w:p>
    <w:p w:rsidR="003C2F0E" w:rsidRPr="00683547" w:rsidRDefault="003C2F0E" w:rsidP="003C2F0E">
      <w:pPr>
        <w:numPr>
          <w:ilvl w:val="0"/>
          <w:numId w:val="1"/>
        </w:numPr>
        <w:ind w:left="720" w:hanging="720"/>
        <w:rPr>
          <w:spacing w:val="-2"/>
        </w:rPr>
      </w:pPr>
      <w:r>
        <w:rPr>
          <w:spacing w:val="-2"/>
        </w:rPr>
        <w:t xml:space="preserve">Participating bidders shall submit two (2) copies of their duly accomplished eligibility requirement, technical and financial proposals. </w:t>
      </w:r>
    </w:p>
    <w:p w:rsidR="003C2F0E" w:rsidRPr="00677BB3" w:rsidRDefault="003C2F0E" w:rsidP="003C2F0E"/>
    <w:p w:rsidR="003C2F0E" w:rsidRPr="00677BB3" w:rsidRDefault="003C2F0E" w:rsidP="003C2F0E">
      <w:pPr>
        <w:numPr>
          <w:ilvl w:val="0"/>
          <w:numId w:val="1"/>
        </w:numPr>
        <w:ind w:left="720" w:hanging="720"/>
        <w:rPr>
          <w:spacing w:val="-2"/>
        </w:rPr>
      </w:pPr>
      <w:r w:rsidRPr="00677BB3">
        <w:t xml:space="preserve">The </w:t>
      </w:r>
      <w:r>
        <w:rPr>
          <w:i/>
          <w:spacing w:val="-2"/>
        </w:rPr>
        <w:t xml:space="preserve">DSWD-FO VII </w:t>
      </w:r>
      <w:r w:rsidRPr="00677BB3">
        <w:t>reserves the right to accept or reject any bid, to annul the bidding process, and to reject all bids at any time prior to contract award, without thereby incurring any liability to the affected bidder or bidders.</w:t>
      </w:r>
    </w:p>
    <w:p w:rsidR="003C2F0E" w:rsidRPr="00677BB3" w:rsidRDefault="003C2F0E" w:rsidP="003C2F0E">
      <w:pPr>
        <w:ind w:left="720"/>
        <w:rPr>
          <w:spacing w:val="-2"/>
        </w:rPr>
      </w:pPr>
    </w:p>
    <w:p w:rsidR="003C2F0E" w:rsidRPr="00677BB3" w:rsidRDefault="003C2F0E" w:rsidP="003C2F0E">
      <w:pPr>
        <w:numPr>
          <w:ilvl w:val="0"/>
          <w:numId w:val="1"/>
        </w:numPr>
        <w:ind w:left="720" w:hanging="720"/>
        <w:rPr>
          <w:spacing w:val="-2"/>
        </w:rPr>
      </w:pPr>
      <w:r w:rsidRPr="00677BB3">
        <w:rPr>
          <w:spacing w:val="-2"/>
        </w:rPr>
        <w:t>For further information, please refer to:</w:t>
      </w:r>
      <w:r>
        <w:rPr>
          <w:spacing w:val="-2"/>
        </w:rPr>
        <w:t xml:space="preserve"> </w:t>
      </w:r>
    </w:p>
    <w:p w:rsidR="003C2F0E" w:rsidRDefault="003C2F0E" w:rsidP="003C2F0E">
      <w:pPr>
        <w:ind w:left="720"/>
        <w:rPr>
          <w:b/>
          <w:i/>
          <w:spacing w:val="-2"/>
        </w:rPr>
      </w:pPr>
    </w:p>
    <w:p w:rsidR="003C2F0E" w:rsidRDefault="003C2F0E" w:rsidP="003C2F0E">
      <w:pPr>
        <w:spacing w:line="240" w:lineRule="auto"/>
        <w:ind w:left="720"/>
        <w:rPr>
          <w:b/>
          <w:spacing w:val="-2"/>
        </w:rPr>
      </w:pPr>
      <w:r>
        <w:rPr>
          <w:b/>
          <w:spacing w:val="-2"/>
        </w:rPr>
        <w:t>MS. JOSEPHINE C. BELOTINDOS</w:t>
      </w:r>
    </w:p>
    <w:p w:rsidR="003C2F0E" w:rsidRDefault="003C2F0E" w:rsidP="003C2F0E">
      <w:pPr>
        <w:spacing w:line="240" w:lineRule="auto"/>
        <w:ind w:left="720"/>
        <w:rPr>
          <w:i/>
          <w:spacing w:val="-2"/>
        </w:rPr>
      </w:pPr>
      <w:r>
        <w:rPr>
          <w:i/>
          <w:spacing w:val="-2"/>
        </w:rPr>
        <w:t>Head, BAC Secretariat</w:t>
      </w:r>
    </w:p>
    <w:p w:rsidR="003C2F0E" w:rsidRDefault="003C2F0E" w:rsidP="003C2F0E">
      <w:pPr>
        <w:spacing w:line="240" w:lineRule="auto"/>
        <w:ind w:left="720"/>
        <w:rPr>
          <w:i/>
          <w:spacing w:val="-2"/>
        </w:rPr>
      </w:pPr>
      <w:r>
        <w:rPr>
          <w:i/>
          <w:spacing w:val="-2"/>
        </w:rPr>
        <w:t>DSWD – F.O. VII</w:t>
      </w:r>
    </w:p>
    <w:p w:rsidR="003C2F0E" w:rsidRDefault="003C2F0E" w:rsidP="003C2F0E">
      <w:pPr>
        <w:spacing w:line="240" w:lineRule="auto"/>
        <w:ind w:left="720"/>
        <w:rPr>
          <w:i/>
          <w:spacing w:val="-2"/>
        </w:rPr>
      </w:pPr>
      <w:r>
        <w:rPr>
          <w:i/>
          <w:spacing w:val="-2"/>
        </w:rPr>
        <w:t xml:space="preserve">M.J. </w:t>
      </w:r>
      <w:proofErr w:type="spellStart"/>
      <w:r>
        <w:rPr>
          <w:i/>
          <w:spacing w:val="-2"/>
        </w:rPr>
        <w:t>Cuenco</w:t>
      </w:r>
      <w:proofErr w:type="spellEnd"/>
      <w:r>
        <w:rPr>
          <w:i/>
          <w:spacing w:val="-2"/>
        </w:rPr>
        <w:t xml:space="preserve"> corner Gen. </w:t>
      </w:r>
      <w:proofErr w:type="spellStart"/>
      <w:r>
        <w:rPr>
          <w:i/>
          <w:spacing w:val="-2"/>
        </w:rPr>
        <w:t>Maxilom</w:t>
      </w:r>
      <w:proofErr w:type="spellEnd"/>
      <w:r>
        <w:rPr>
          <w:i/>
          <w:spacing w:val="-2"/>
        </w:rPr>
        <w:t xml:space="preserve"> Avenue, Cebu City</w:t>
      </w:r>
    </w:p>
    <w:p w:rsidR="003C2F0E" w:rsidRDefault="003C2F0E" w:rsidP="003C2F0E">
      <w:pPr>
        <w:spacing w:line="240" w:lineRule="auto"/>
        <w:ind w:left="720"/>
        <w:rPr>
          <w:i/>
          <w:spacing w:val="-2"/>
        </w:rPr>
      </w:pPr>
      <w:proofErr w:type="gramStart"/>
      <w:r>
        <w:rPr>
          <w:i/>
          <w:spacing w:val="-2"/>
        </w:rPr>
        <w:t>Tel.</w:t>
      </w:r>
      <w:proofErr w:type="gramEnd"/>
      <w:r>
        <w:rPr>
          <w:i/>
          <w:spacing w:val="-2"/>
        </w:rPr>
        <w:t xml:space="preserve">  Nos. (032)  412-9908; 233-8785 local 132 or 127</w:t>
      </w:r>
    </w:p>
    <w:p w:rsidR="003C2F0E" w:rsidRDefault="003C2F0E" w:rsidP="003C2F0E">
      <w:pPr>
        <w:spacing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3C2F0E" w:rsidRDefault="003C2F0E" w:rsidP="003C2F0E">
      <w:pPr>
        <w:spacing w:line="240" w:lineRule="auto"/>
        <w:ind w:left="720"/>
        <w:rPr>
          <w:i/>
          <w:spacing w:val="-2"/>
        </w:rPr>
      </w:pPr>
      <w:r>
        <w:rPr>
          <w:i/>
          <w:spacing w:val="-2"/>
        </w:rPr>
        <w:t xml:space="preserve">Website: </w:t>
      </w:r>
      <w:hyperlink r:id="rId8" w:history="1">
        <w:r>
          <w:rPr>
            <w:rStyle w:val="Hyperlink"/>
            <w:i/>
            <w:spacing w:val="-2"/>
          </w:rPr>
          <w:t>www.fo7.dswd.gov.ph</w:t>
        </w:r>
      </w:hyperlink>
    </w:p>
    <w:p w:rsidR="003C2F0E" w:rsidRDefault="003C2F0E" w:rsidP="003C2F0E">
      <w:pPr>
        <w:spacing w:line="240" w:lineRule="auto"/>
        <w:ind w:left="720"/>
      </w:pPr>
    </w:p>
    <w:p w:rsidR="003C2F0E" w:rsidRDefault="003C2F0E" w:rsidP="003C2F0E"/>
    <w:p w:rsidR="003C2F0E" w:rsidRDefault="003C2F0E" w:rsidP="003C2F0E">
      <w:pPr>
        <w:rPr>
          <w:spacing w:val="-2"/>
        </w:rPr>
      </w:pPr>
    </w:p>
    <w:p w:rsidR="003C2F0E" w:rsidRDefault="003C2F0E" w:rsidP="003C2F0E"/>
    <w:p w:rsidR="003C2F0E" w:rsidRDefault="004728DD" w:rsidP="003C2F0E">
      <w:pPr>
        <w:ind w:left="5040"/>
        <w:rPr>
          <w:b/>
          <w:szCs w:val="24"/>
        </w:rPr>
      </w:pPr>
      <w:r>
        <w:rPr>
          <w:b/>
          <w:szCs w:val="24"/>
        </w:rPr>
        <w:t>(Sgd).</w:t>
      </w:r>
      <w:bookmarkStart w:id="0" w:name="_GoBack"/>
      <w:bookmarkEnd w:id="0"/>
      <w:r w:rsidR="003C2F0E">
        <w:rPr>
          <w:b/>
          <w:szCs w:val="24"/>
        </w:rPr>
        <w:t>GRACE Q. SUBONG</w:t>
      </w:r>
    </w:p>
    <w:p w:rsidR="003C2F0E" w:rsidRDefault="003C2F0E" w:rsidP="003C2F0E">
      <w:pPr>
        <w:ind w:left="5040"/>
      </w:pPr>
      <w:r>
        <w:rPr>
          <w:i/>
          <w:szCs w:val="24"/>
        </w:rPr>
        <w:t>Chairperson, Bids &amp; Awards Committee</w:t>
      </w:r>
    </w:p>
    <w:p w:rsidR="00C01E86" w:rsidRDefault="00C01E86" w:rsidP="00DE29C5">
      <w:pPr>
        <w:jc w:val="center"/>
        <w:rPr>
          <w:b/>
          <w:szCs w:val="24"/>
        </w:rPr>
      </w:pPr>
    </w:p>
    <w:sectPr w:rsidR="00C01E86" w:rsidSect="00B82F1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86"/>
    <w:rsid w:val="000860A9"/>
    <w:rsid w:val="000A627B"/>
    <w:rsid w:val="00156D07"/>
    <w:rsid w:val="00167BFB"/>
    <w:rsid w:val="001B4C15"/>
    <w:rsid w:val="001E6393"/>
    <w:rsid w:val="00274363"/>
    <w:rsid w:val="00325A4F"/>
    <w:rsid w:val="003C2F0E"/>
    <w:rsid w:val="004728DD"/>
    <w:rsid w:val="004A00BD"/>
    <w:rsid w:val="005000A9"/>
    <w:rsid w:val="005C51F4"/>
    <w:rsid w:val="005F29AE"/>
    <w:rsid w:val="00634547"/>
    <w:rsid w:val="007263C6"/>
    <w:rsid w:val="007A1EE8"/>
    <w:rsid w:val="007A4620"/>
    <w:rsid w:val="0090099B"/>
    <w:rsid w:val="009C2F4B"/>
    <w:rsid w:val="00A05E23"/>
    <w:rsid w:val="00A74757"/>
    <w:rsid w:val="00AB4481"/>
    <w:rsid w:val="00B82F1D"/>
    <w:rsid w:val="00B9124D"/>
    <w:rsid w:val="00BB76DA"/>
    <w:rsid w:val="00C01E86"/>
    <w:rsid w:val="00CB4BD7"/>
    <w:rsid w:val="00D32FDA"/>
    <w:rsid w:val="00D77D84"/>
    <w:rsid w:val="00DE29C5"/>
    <w:rsid w:val="00E462F3"/>
    <w:rsid w:val="00ED22B9"/>
    <w:rsid w:val="00F473AF"/>
    <w:rsid w:val="00FE7E2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Reina Flor C. Visto</cp:lastModifiedBy>
  <cp:revision>3</cp:revision>
  <cp:lastPrinted>2016-08-04T05:31:00Z</cp:lastPrinted>
  <dcterms:created xsi:type="dcterms:W3CDTF">2016-08-04T00:58:00Z</dcterms:created>
  <dcterms:modified xsi:type="dcterms:W3CDTF">2016-08-04T05:34:00Z</dcterms:modified>
</cp:coreProperties>
</file>